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2D" w:rsidRPr="00AE6478" w:rsidRDefault="00387C2D" w:rsidP="00AE6478">
      <w:pPr>
        <w:pStyle w:val="Corpodeltesto4"/>
        <w:shd w:val="clear" w:color="auto" w:fill="auto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478">
        <w:rPr>
          <w:rFonts w:ascii="Times New Roman" w:hAnsi="Times New Roman" w:cs="Times New Roman"/>
          <w:b/>
          <w:sz w:val="28"/>
          <w:szCs w:val="28"/>
        </w:rPr>
        <w:t>REPUBBLICA I</w:t>
      </w:r>
      <w:bookmarkStart w:id="0" w:name="_GoBack"/>
      <w:bookmarkEnd w:id="0"/>
      <w:r w:rsidRPr="00AE6478">
        <w:rPr>
          <w:rFonts w:ascii="Times New Roman" w:hAnsi="Times New Roman" w:cs="Times New Roman"/>
          <w:b/>
          <w:sz w:val="28"/>
          <w:szCs w:val="28"/>
        </w:rPr>
        <w:t>TALIANA</w:t>
      </w:r>
    </w:p>
    <w:p w:rsidR="00387C2D" w:rsidRPr="00AE6478" w:rsidRDefault="00387C2D" w:rsidP="00AE6478">
      <w:pPr>
        <w:pStyle w:val="Corpodeltesto4"/>
        <w:shd w:val="clear" w:color="auto" w:fill="auto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C2D" w:rsidRPr="00AE6478" w:rsidRDefault="00387C2D" w:rsidP="00AE6478">
      <w:pPr>
        <w:pStyle w:val="Corpodeltesto4"/>
        <w:shd w:val="clear" w:color="auto" w:fill="auto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478">
        <w:rPr>
          <w:rFonts w:ascii="Times New Roman" w:hAnsi="Times New Roman" w:cs="Times New Roman"/>
          <w:b/>
          <w:sz w:val="28"/>
          <w:szCs w:val="28"/>
        </w:rPr>
        <w:t>REGIONE SICILIANA</w:t>
      </w:r>
    </w:p>
    <w:p w:rsidR="00387C2D" w:rsidRPr="00AE6478" w:rsidRDefault="00387C2D" w:rsidP="00AE6478">
      <w:pPr>
        <w:pStyle w:val="Corpodeltesto4"/>
        <w:shd w:val="clear" w:color="auto" w:fill="auto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478">
        <w:rPr>
          <w:rFonts w:ascii="Times New Roman" w:hAnsi="Times New Roman" w:cs="Times New Roman"/>
          <w:b/>
          <w:sz w:val="28"/>
          <w:szCs w:val="28"/>
        </w:rPr>
        <w:t>Assessorato Regionale dell’Istruzione e della Formazione Professionale</w:t>
      </w:r>
      <w:r w:rsidRPr="00AE6478">
        <w:rPr>
          <w:rFonts w:ascii="Times New Roman" w:hAnsi="Times New Roman" w:cs="Times New Roman"/>
          <w:b/>
          <w:sz w:val="28"/>
          <w:szCs w:val="28"/>
        </w:rPr>
        <w:br/>
      </w:r>
      <w:r w:rsidRPr="00AE6478">
        <w:rPr>
          <w:rStyle w:val="Corpodeltesto4GrassettoExact"/>
          <w:rFonts w:ascii="Times New Roman" w:hAnsi="Times New Roman" w:cs="Times New Roman"/>
          <w:sz w:val="28"/>
          <w:szCs w:val="28"/>
        </w:rPr>
        <w:t>Dipartimento dell’Istruzione e della Formazione Professionale</w:t>
      </w:r>
    </w:p>
    <w:p w:rsidR="00387C2D" w:rsidRPr="00AE6478" w:rsidRDefault="00387C2D" w:rsidP="00AE6478">
      <w:pPr>
        <w:pStyle w:val="Corpodeltesto4"/>
        <w:shd w:val="clear" w:color="auto" w:fill="auto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2C72DB" w:rsidRPr="00AE6478" w:rsidRDefault="002C72DB" w:rsidP="00AE6478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387C2D" w:rsidRPr="00AE6478" w:rsidRDefault="00387C2D" w:rsidP="00AE6478">
      <w:pPr>
        <w:pStyle w:val="Corpodeltesto20"/>
        <w:shd w:val="clear" w:color="auto" w:fill="auto"/>
        <w:spacing w:line="360" w:lineRule="auto"/>
        <w:ind w:firstLine="0"/>
        <w:jc w:val="center"/>
        <w:rPr>
          <w:rStyle w:val="Corpodeltesto2Exact"/>
          <w:b/>
        </w:rPr>
      </w:pPr>
      <w:r w:rsidRPr="00AE6478">
        <w:rPr>
          <w:rStyle w:val="Corpodeltesto2Exact"/>
          <w:b/>
        </w:rPr>
        <w:t>L'ASSESSORE</w:t>
      </w:r>
    </w:p>
    <w:p w:rsidR="00387C2D" w:rsidRPr="00AE6478" w:rsidRDefault="00387C2D" w:rsidP="00AE6478">
      <w:pPr>
        <w:pStyle w:val="Corpodeltesto20"/>
        <w:shd w:val="clear" w:color="auto" w:fill="auto"/>
        <w:spacing w:line="360" w:lineRule="auto"/>
        <w:ind w:firstLine="0"/>
        <w:jc w:val="both"/>
        <w:rPr>
          <w:rStyle w:val="Corpodeltesto2Exact"/>
        </w:rPr>
      </w:pPr>
    </w:p>
    <w:p w:rsidR="00387C2D" w:rsidRPr="00AE6478" w:rsidRDefault="00387C2D" w:rsidP="00AE6478">
      <w:pPr>
        <w:pStyle w:val="Corpodeltesto20"/>
        <w:shd w:val="clear" w:color="auto" w:fill="auto"/>
        <w:spacing w:line="360" w:lineRule="auto"/>
        <w:ind w:firstLine="0"/>
        <w:jc w:val="both"/>
      </w:pPr>
      <w:r w:rsidRPr="00AE6478">
        <w:rPr>
          <w:rStyle w:val="Corpodeltesto2Exact"/>
        </w:rPr>
        <w:t>VISTO</w:t>
      </w:r>
      <w:r w:rsidRPr="00AE6478">
        <w:rPr>
          <w:rStyle w:val="Corpodeltesto2Exact"/>
        </w:rPr>
        <w:tab/>
      </w:r>
      <w:r w:rsidRPr="00AE6478">
        <w:rPr>
          <w:rStyle w:val="Corpodeltesto2Exact"/>
        </w:rPr>
        <w:tab/>
        <w:t xml:space="preserve">Lo </w:t>
      </w:r>
      <w:r w:rsidRPr="00AE6478">
        <w:rPr>
          <w:rStyle w:val="Corpodeltesto2Exact"/>
        </w:rPr>
        <w:t>Statuto della Regione Siciliana;</w:t>
      </w:r>
    </w:p>
    <w:p w:rsidR="00387C2D" w:rsidRPr="00AE6478" w:rsidRDefault="00387C2D" w:rsidP="00AE6478">
      <w:pPr>
        <w:pStyle w:val="Corpodeltesto20"/>
        <w:shd w:val="clear" w:color="auto" w:fill="auto"/>
        <w:spacing w:line="360" w:lineRule="auto"/>
        <w:ind w:firstLine="0"/>
        <w:jc w:val="both"/>
      </w:pPr>
      <w:r w:rsidRPr="00AE6478">
        <w:rPr>
          <w:rStyle w:val="Corpodeltesto2Exact"/>
        </w:rPr>
        <w:t>VISTO</w:t>
      </w:r>
      <w:r w:rsidRPr="00AE6478">
        <w:rPr>
          <w:rStyle w:val="Corpodeltesto2Exact"/>
        </w:rPr>
        <w:tab/>
      </w:r>
      <w:r w:rsidRPr="00AE6478">
        <w:rPr>
          <w:rStyle w:val="Corpodeltesto2Exact"/>
        </w:rPr>
        <w:tab/>
      </w:r>
      <w:r w:rsidRPr="00AE6478">
        <w:rPr>
          <w:rStyle w:val="Corpodeltesto2Exact"/>
        </w:rPr>
        <w:t xml:space="preserve">il </w:t>
      </w:r>
      <w:r w:rsidRPr="00AE6478">
        <w:rPr>
          <w:rStyle w:val="Corpodeltesto2Exact"/>
        </w:rPr>
        <w:t>D.P.R. 14/05/1985, n.246;</w:t>
      </w:r>
    </w:p>
    <w:p w:rsidR="00AE6478" w:rsidRDefault="00387C2D" w:rsidP="00AE6478">
      <w:pPr>
        <w:pStyle w:val="Corpodeltesto20"/>
        <w:shd w:val="clear" w:color="auto" w:fill="auto"/>
        <w:spacing w:line="360" w:lineRule="auto"/>
        <w:ind w:left="1418" w:hanging="1418"/>
        <w:jc w:val="both"/>
        <w:rPr>
          <w:rStyle w:val="Corpodeltesto2Exact"/>
        </w:rPr>
      </w:pPr>
      <w:r w:rsidRPr="00AE6478">
        <w:rPr>
          <w:rStyle w:val="Corpodeltesto2Exact"/>
        </w:rPr>
        <w:t>VISTO</w:t>
      </w:r>
      <w:r w:rsidRPr="00AE6478">
        <w:rPr>
          <w:rStyle w:val="Corpodeltesto2Exact"/>
        </w:rPr>
        <w:tab/>
        <w:t>1’art.2 d</w:t>
      </w:r>
      <w:r w:rsidR="00AE6478">
        <w:rPr>
          <w:rStyle w:val="Corpodeltesto2Exact"/>
        </w:rPr>
        <w:t>ella L.R. n.16 deIl’01/03/1995;</w:t>
      </w:r>
    </w:p>
    <w:p w:rsidR="00387C2D" w:rsidRPr="00AE6478" w:rsidRDefault="00AE6478" w:rsidP="00AE6478">
      <w:pPr>
        <w:pStyle w:val="Corpodeltesto20"/>
        <w:shd w:val="clear" w:color="auto" w:fill="auto"/>
        <w:spacing w:line="360" w:lineRule="auto"/>
        <w:ind w:left="1418" w:hanging="1418"/>
        <w:jc w:val="both"/>
      </w:pPr>
      <w:r>
        <w:rPr>
          <w:rStyle w:val="Corpodeltesto2Exact"/>
        </w:rPr>
        <w:t>VISTO</w:t>
      </w:r>
      <w:r>
        <w:rPr>
          <w:rStyle w:val="Corpodeltesto2Exact"/>
        </w:rPr>
        <w:tab/>
      </w:r>
      <w:r w:rsidR="00387C2D" w:rsidRPr="00AE6478">
        <w:rPr>
          <w:rStyle w:val="Corpodeltesto2Exact"/>
        </w:rPr>
        <w:t>l'art.24 comma 16 della L.R. n.19 del 22/12/2005;</w:t>
      </w:r>
    </w:p>
    <w:p w:rsidR="00387C2D" w:rsidRPr="00AE6478" w:rsidRDefault="00387C2D" w:rsidP="00AE6478">
      <w:pPr>
        <w:pStyle w:val="Corpodeltesto5"/>
        <w:shd w:val="clear" w:color="auto" w:fill="auto"/>
        <w:spacing w:line="360" w:lineRule="auto"/>
        <w:ind w:left="1418" w:hanging="1418"/>
      </w:pPr>
      <w:r w:rsidRPr="00AE6478">
        <w:rPr>
          <w:rStyle w:val="Corpodeltesto2Exact"/>
          <w:i w:val="0"/>
        </w:rPr>
        <w:t>VIST</w:t>
      </w:r>
      <w:r w:rsidRPr="00AE6478">
        <w:rPr>
          <w:rStyle w:val="Corpodeltesto2Exact"/>
          <w:i w:val="0"/>
        </w:rPr>
        <w:t>A</w:t>
      </w:r>
      <w:r w:rsidRPr="00AE6478">
        <w:rPr>
          <w:rStyle w:val="Corpodeltesto2Exact"/>
        </w:rPr>
        <w:tab/>
      </w:r>
      <w:r w:rsidRPr="00AE6478">
        <w:rPr>
          <w:rStyle w:val="Corpodeltesto5NoncorsivoExact"/>
        </w:rPr>
        <w:t xml:space="preserve">la legge regionale del 16 dicembre 2008 n.19 </w:t>
      </w:r>
      <w:r w:rsidRPr="00AE6478">
        <w:t>Norme per la riorganizzazione dei dipartimenti regionali. Ordinamento del Governo e dell'Amministrazione della Regione;</w:t>
      </w:r>
    </w:p>
    <w:p w:rsidR="00387C2D" w:rsidRPr="00AE6478" w:rsidRDefault="00387C2D" w:rsidP="00AE6478">
      <w:pPr>
        <w:pStyle w:val="Corpodeltesto20"/>
        <w:shd w:val="clear" w:color="auto" w:fill="auto"/>
        <w:spacing w:line="360" w:lineRule="auto"/>
        <w:ind w:left="1418" w:hanging="1418"/>
        <w:jc w:val="both"/>
      </w:pPr>
      <w:r w:rsidRPr="00AE6478">
        <w:rPr>
          <w:rStyle w:val="Corpodeltesto2Exact"/>
        </w:rPr>
        <w:t>VISTO</w:t>
      </w:r>
      <w:r w:rsidRPr="00AE6478">
        <w:rPr>
          <w:rStyle w:val="Corpodeltesto2Exact"/>
        </w:rPr>
        <w:tab/>
        <w:t>il D.P. Reg. 18 gennaio 2013 n.6 - Regolam</w:t>
      </w:r>
      <w:r w:rsidR="00AE6478">
        <w:rPr>
          <w:rStyle w:val="Corpodeltesto2Exact"/>
        </w:rPr>
        <w:t>ento di attuazione del Titolo II</w:t>
      </w:r>
      <w:r w:rsidRPr="00AE6478">
        <w:rPr>
          <w:rStyle w:val="Corpodeltesto2Exact"/>
        </w:rPr>
        <w:t xml:space="preserve"> della legge regionale 16 dicembre 2008, n.19. Rimodulazione degli assetti organizzativi dei Dipartimenti regionali di cui a</w:t>
      </w:r>
      <w:r w:rsidRPr="00AE6478">
        <w:rPr>
          <w:rStyle w:val="Corpodeltesto2Exact"/>
        </w:rPr>
        <w:t>l</w:t>
      </w:r>
      <w:r w:rsidRPr="00AE6478">
        <w:rPr>
          <w:rStyle w:val="Corpodeltesto2Exact"/>
        </w:rPr>
        <w:t xml:space="preserve"> decreto del Presidente della Regione 5 dicembre 2009, n.12 e s.m.i.;</w:t>
      </w:r>
    </w:p>
    <w:p w:rsidR="00387C2D" w:rsidRPr="00AE6478" w:rsidRDefault="00387C2D" w:rsidP="00AE6478">
      <w:pPr>
        <w:pStyle w:val="Corpodeltesto20"/>
        <w:shd w:val="clear" w:color="auto" w:fill="auto"/>
        <w:spacing w:line="360" w:lineRule="auto"/>
        <w:ind w:left="1418" w:hanging="1418"/>
        <w:jc w:val="both"/>
      </w:pPr>
      <w:r w:rsidRPr="00AE6478">
        <w:rPr>
          <w:rStyle w:val="Corpodeltesto2Exact"/>
        </w:rPr>
        <w:t>VISTO</w:t>
      </w:r>
      <w:r w:rsidRPr="00AE6478">
        <w:rPr>
          <w:rStyle w:val="Corpodeltesto2Exact"/>
        </w:rPr>
        <w:tab/>
        <w:t xml:space="preserve">il D.A. n.35/Gab del 27 luglio 2012 con il quale si è costituito il Consiglio di Amministrazione dell'Istituto dei Ciechi “Opere riunite </w:t>
      </w:r>
      <w:r w:rsidR="00AE6478">
        <w:rPr>
          <w:rStyle w:val="Corpodeltesto2Exact"/>
        </w:rPr>
        <w:t>Florio</w:t>
      </w:r>
      <w:r w:rsidRPr="00AE6478">
        <w:rPr>
          <w:rStyle w:val="Corpodeltesto2Exact"/>
        </w:rPr>
        <w:t xml:space="preserve"> e </w:t>
      </w:r>
      <w:r w:rsidR="00A27299">
        <w:rPr>
          <w:rStyle w:val="Corpodeltesto2Exact"/>
        </w:rPr>
        <w:t>Salamone</w:t>
      </w:r>
      <w:r w:rsidRPr="00AE6478">
        <w:rPr>
          <w:rStyle w:val="Corpodeltesto2Exact"/>
        </w:rPr>
        <w:t>” di Palermo, con scadenza in data 26 luglio 2016;</w:t>
      </w:r>
    </w:p>
    <w:p w:rsidR="00387C2D" w:rsidRPr="00AE6478" w:rsidRDefault="00387C2D" w:rsidP="00AE6478">
      <w:pPr>
        <w:pStyle w:val="Corpodeltesto20"/>
        <w:shd w:val="clear" w:color="auto" w:fill="auto"/>
        <w:spacing w:line="360" w:lineRule="auto"/>
        <w:ind w:left="1418" w:hanging="1418"/>
        <w:jc w:val="both"/>
        <w:rPr>
          <w:rStyle w:val="Corpodeltesto2Exact"/>
        </w:rPr>
      </w:pPr>
      <w:r w:rsidRPr="00AE6478">
        <w:rPr>
          <w:rStyle w:val="Corpodeltesto2Exact"/>
        </w:rPr>
        <w:t>VISTO</w:t>
      </w:r>
      <w:r w:rsidRPr="00AE6478">
        <w:rPr>
          <w:rStyle w:val="Corpodeltesto2Exact"/>
        </w:rPr>
        <w:tab/>
        <w:t xml:space="preserve">la nota prot. n.214 del 3 febbraio 2015 dell'Istituto dei ciechi illustrativa della situazione emergenziale, sotto il profilo gestionale, in </w:t>
      </w:r>
      <w:r w:rsidRPr="00AE6478">
        <w:rPr>
          <w:rStyle w:val="Corpodeltesto2Exact"/>
        </w:rPr>
        <w:t>cui il medesimo istituto versa;</w:t>
      </w:r>
    </w:p>
    <w:p w:rsidR="00387C2D" w:rsidRPr="00AE6478" w:rsidRDefault="00387C2D" w:rsidP="00AE6478">
      <w:pPr>
        <w:pStyle w:val="Corpodeltesto20"/>
        <w:shd w:val="clear" w:color="auto" w:fill="auto"/>
        <w:spacing w:line="360" w:lineRule="auto"/>
        <w:ind w:left="1418" w:hanging="1418"/>
        <w:jc w:val="both"/>
        <w:rPr>
          <w:rStyle w:val="Corpodeltesto2Exact"/>
        </w:rPr>
      </w:pPr>
      <w:r w:rsidRPr="00AE6478">
        <w:rPr>
          <w:rStyle w:val="Corpodeltesto2Exact"/>
        </w:rPr>
        <w:t>VISTO</w:t>
      </w:r>
      <w:r w:rsidRPr="00AE6478">
        <w:rPr>
          <w:rStyle w:val="Corpodeltesto2Exact"/>
        </w:rPr>
        <w:tab/>
        <w:t>il D.A. n. 461 del 09/02/2015 con il quale è stato nominato il Dott. Antonio Gian</w:t>
      </w:r>
      <w:r w:rsidRPr="00AE6478">
        <w:rPr>
          <w:rStyle w:val="Corpodeltesto2Exact"/>
        </w:rPr>
        <w:t>nettino commissario ad acta dell’</w:t>
      </w:r>
      <w:r w:rsidR="00A27299">
        <w:rPr>
          <w:rStyle w:val="Corpodeltesto2Exact"/>
        </w:rPr>
        <w:t>Isti</w:t>
      </w:r>
      <w:r w:rsidRPr="00AE6478">
        <w:rPr>
          <w:rStyle w:val="Corpodeltesto2Exact"/>
        </w:rPr>
        <w:t xml:space="preserve">tuto dei Ciechi “Opere riunite I. </w:t>
      </w:r>
      <w:r w:rsidR="00AE6478">
        <w:rPr>
          <w:rStyle w:val="Corpodeltesto2Exact"/>
        </w:rPr>
        <w:t>Florio</w:t>
      </w:r>
      <w:r w:rsidRPr="00AE6478">
        <w:rPr>
          <w:rStyle w:val="Corpodeltesto2Exact"/>
        </w:rPr>
        <w:t xml:space="preserve"> e A. Salamone” di Palermo </w:t>
      </w:r>
      <w:r w:rsidR="00A27299">
        <w:rPr>
          <w:rStyle w:val="Corpodeltesto2Exact"/>
        </w:rPr>
        <w:t>per 1 (uno) mese, in scadenza all’</w:t>
      </w:r>
      <w:r w:rsidRPr="00AE6478">
        <w:rPr>
          <w:rStyle w:val="Corpodeltesto2Exact"/>
        </w:rPr>
        <w:t>08/03/2015;</w:t>
      </w:r>
    </w:p>
    <w:p w:rsidR="00387C2D" w:rsidRPr="00AE6478" w:rsidRDefault="00387C2D" w:rsidP="00AE6478">
      <w:pPr>
        <w:pStyle w:val="Corpodeltesto20"/>
        <w:shd w:val="clear" w:color="auto" w:fill="auto"/>
        <w:spacing w:line="360" w:lineRule="auto"/>
        <w:ind w:left="1418" w:hanging="1418"/>
        <w:jc w:val="both"/>
        <w:rPr>
          <w:rStyle w:val="Corpodeltesto2Exact"/>
        </w:rPr>
      </w:pPr>
      <w:r w:rsidRPr="00AE6478">
        <w:rPr>
          <w:rStyle w:val="Corpodeltesto2Exact"/>
        </w:rPr>
        <w:t>VISTI</w:t>
      </w:r>
      <w:r w:rsidRPr="00AE6478">
        <w:rPr>
          <w:rStyle w:val="Corpodeltesto2Exact"/>
        </w:rPr>
        <w:tab/>
      </w:r>
      <w:r w:rsidRPr="00AE6478">
        <w:rPr>
          <w:rStyle w:val="Corpodeltesto2Exact"/>
        </w:rPr>
        <w:t xml:space="preserve">i successivi decreti: D.A. n.1567 del 19/03/2015, D.A. n.1778 del 02/04/2015, D.A. n.2525 del 13/05/2015, D.A. n.3832 del 24/06/2015, D.A. n.6374 del 14/09/2015, con i quali è stato prorogato l'incarico di commissario ad acta del Dott. Antonio Giannettino presso l'Istituto dei Ciechi “Opere riunite I. </w:t>
      </w:r>
      <w:r w:rsidR="00AE6478">
        <w:rPr>
          <w:rStyle w:val="Corpodeltesto2Exact"/>
        </w:rPr>
        <w:t>Florio</w:t>
      </w:r>
      <w:r w:rsidRPr="00AE6478">
        <w:rPr>
          <w:rStyle w:val="Corpodeltesto2Exact"/>
        </w:rPr>
        <w:t xml:space="preserve"> e A. Salamone” di Palermo;</w:t>
      </w:r>
    </w:p>
    <w:p w:rsidR="00387C2D" w:rsidRPr="00AE6478" w:rsidRDefault="00387C2D" w:rsidP="00AE6478">
      <w:pPr>
        <w:pStyle w:val="Corpodeltesto20"/>
        <w:shd w:val="clear" w:color="auto" w:fill="auto"/>
        <w:spacing w:line="360" w:lineRule="auto"/>
        <w:ind w:left="1418" w:hanging="1418"/>
        <w:jc w:val="both"/>
      </w:pPr>
      <w:r w:rsidRPr="00AE6478">
        <w:rPr>
          <w:rStyle w:val="Corpodeltesto2Exact"/>
        </w:rPr>
        <w:t>VISTA</w:t>
      </w:r>
      <w:r w:rsidRPr="00AE6478">
        <w:rPr>
          <w:rStyle w:val="Corpodeltesto2Exact"/>
        </w:rPr>
        <w:tab/>
      </w:r>
      <w:r w:rsidRPr="00AE6478">
        <w:rPr>
          <w:rStyle w:val="Corpodeltesto2Exact"/>
        </w:rPr>
        <w:t>la legge regionale n.9 del 07/05/2015 art.34;</w:t>
      </w:r>
    </w:p>
    <w:p w:rsidR="00387C2D" w:rsidRPr="00AE6478" w:rsidRDefault="00387C2D" w:rsidP="00AE6478">
      <w:pPr>
        <w:pStyle w:val="Corpodeltesto20"/>
        <w:shd w:val="clear" w:color="auto" w:fill="auto"/>
        <w:spacing w:line="360" w:lineRule="auto"/>
        <w:ind w:left="1418" w:hanging="1418"/>
        <w:jc w:val="both"/>
        <w:rPr>
          <w:rStyle w:val="Corpodeltesto2Exact"/>
        </w:rPr>
      </w:pPr>
      <w:r w:rsidRPr="00AE6478">
        <w:rPr>
          <w:rStyle w:val="Corpodeltesto2Exact"/>
        </w:rPr>
        <w:t>VISTO</w:t>
      </w:r>
      <w:r w:rsidRPr="00AE6478">
        <w:rPr>
          <w:rStyle w:val="Corpodeltesto2Exact"/>
        </w:rPr>
        <w:tab/>
        <w:t xml:space="preserve">in particolare, il comma 3 del citato art.34 che individua la composizione del Consiglio di </w:t>
      </w:r>
      <w:r w:rsidRPr="00AE6478">
        <w:rPr>
          <w:rStyle w:val="Corpodeltesto2Exact"/>
        </w:rPr>
        <w:lastRenderedPageBreak/>
        <w:t>Amministrazione dell'Istituto</w:t>
      </w:r>
      <w:r w:rsidR="00AE6478">
        <w:rPr>
          <w:rStyle w:val="Corpodeltesto2Exact"/>
        </w:rPr>
        <w:t xml:space="preserve"> dei Ciechi “Opere riunite I. Fl</w:t>
      </w:r>
      <w:r w:rsidRPr="00AE6478">
        <w:rPr>
          <w:rStyle w:val="Corpodeltesto2Exact"/>
        </w:rPr>
        <w:t>orio e A. Salamone” di Palermo;</w:t>
      </w:r>
    </w:p>
    <w:p w:rsidR="00AE6478" w:rsidRPr="00AE6478" w:rsidRDefault="00387C2D" w:rsidP="00AE6478">
      <w:pPr>
        <w:pStyle w:val="Corpodeltesto20"/>
        <w:shd w:val="clear" w:color="auto" w:fill="auto"/>
        <w:spacing w:line="360" w:lineRule="auto"/>
        <w:ind w:left="1418" w:hanging="1418"/>
        <w:jc w:val="both"/>
      </w:pPr>
      <w:r w:rsidRPr="00AE6478">
        <w:rPr>
          <w:rStyle w:val="Corpodeltesto2Exact"/>
        </w:rPr>
        <w:t>VIST</w:t>
      </w:r>
      <w:r w:rsidR="00AE6478" w:rsidRPr="00AE6478">
        <w:rPr>
          <w:rStyle w:val="Corpodeltesto2Exact"/>
        </w:rPr>
        <w:t>A</w:t>
      </w:r>
      <w:r w:rsidRPr="00AE6478">
        <w:rPr>
          <w:rStyle w:val="Corpodeltesto2Exact"/>
        </w:rPr>
        <w:tab/>
      </w:r>
      <w:r w:rsidR="00152FA2" w:rsidRPr="00AE6478">
        <w:t>la legge regionale n.</w:t>
      </w:r>
      <w:r w:rsidRPr="00AE6478">
        <w:t xml:space="preserve"> </w:t>
      </w:r>
      <w:r w:rsidR="00152FA2" w:rsidRPr="00AE6478">
        <w:t>9 del 07/05/2015 che all'art.34, comma 4,</w:t>
      </w:r>
      <w:r w:rsidRPr="00AE6478">
        <w:t xml:space="preserve"> </w:t>
      </w:r>
      <w:r w:rsidR="00152FA2" w:rsidRPr="00AE6478">
        <w:t xml:space="preserve">stabilisce che, entro sessanta </w:t>
      </w:r>
      <w:r w:rsidR="00152FA2" w:rsidRPr="00AE6478">
        <w:t>giorni dall'entrata in vigore della presente legge, l'Assessore regionale per l’istruzione e la formazione professionale provvede alla nomina del nuovo consiglio d</w:t>
      </w:r>
      <w:r w:rsidRPr="00AE6478">
        <w:t>i</w:t>
      </w:r>
      <w:r w:rsidR="00152FA2" w:rsidRPr="00AE6478">
        <w:t xml:space="preserve"> amministrazione dell'Istituto secondo la </w:t>
      </w:r>
      <w:r w:rsidR="00AE6478" w:rsidRPr="00AE6478">
        <w:t>composizione di cui al comma 3;</w:t>
      </w:r>
    </w:p>
    <w:p w:rsidR="002C72DB" w:rsidRPr="00AE6478" w:rsidRDefault="00AE6478" w:rsidP="00AE6478">
      <w:pPr>
        <w:pStyle w:val="Corpodeltesto20"/>
        <w:shd w:val="clear" w:color="auto" w:fill="auto"/>
        <w:spacing w:line="360" w:lineRule="auto"/>
        <w:ind w:left="1418" w:hanging="1418"/>
        <w:jc w:val="both"/>
      </w:pPr>
      <w:r w:rsidRPr="00AE6478">
        <w:rPr>
          <w:rStyle w:val="Corpodeltesto2Exact"/>
        </w:rPr>
        <w:t>VIST</w:t>
      </w:r>
      <w:r w:rsidRPr="00AE6478">
        <w:rPr>
          <w:rStyle w:val="Corpodeltesto2Exact"/>
        </w:rPr>
        <w:t>E</w:t>
      </w:r>
      <w:r w:rsidRPr="00AE6478">
        <w:rPr>
          <w:rStyle w:val="Corpodeltesto2Exact"/>
        </w:rPr>
        <w:tab/>
      </w:r>
      <w:r w:rsidR="00152FA2" w:rsidRPr="00AE6478">
        <w:t>le note prot</w:t>
      </w:r>
      <w:r w:rsidR="00387C2D" w:rsidRPr="00AE6478">
        <w:t xml:space="preserve">. </w:t>
      </w:r>
      <w:r w:rsidR="00152FA2" w:rsidRPr="00AE6478">
        <w:t xml:space="preserve">n. </w:t>
      </w:r>
      <w:r w:rsidR="00152FA2" w:rsidRPr="00AE6478">
        <w:t xml:space="preserve">36909, 36901 del 22/05/2015 e n. 36549 del 21/05/2015 con le quali sono stati chiesti ai rappresentanti della famiglia </w:t>
      </w:r>
      <w:r>
        <w:t>Florio</w:t>
      </w:r>
      <w:r w:rsidR="00152FA2" w:rsidRPr="00AE6478">
        <w:t xml:space="preserve"> e all'Unione Italiana Ciechi di designare i rappresentanti da nominare nel C.d.A. dell'Istituto dei Ciechi “Opere riunite I. </w:t>
      </w:r>
      <w:r>
        <w:t>Florio</w:t>
      </w:r>
      <w:r w:rsidR="00152FA2" w:rsidRPr="00AE6478">
        <w:t xml:space="preserve"> e A. Salamone” di Palermo;</w:t>
      </w:r>
    </w:p>
    <w:p w:rsidR="002C72DB" w:rsidRPr="00AE6478" w:rsidRDefault="00AE6478" w:rsidP="00AE6478">
      <w:pPr>
        <w:pStyle w:val="Corpodeltesto20"/>
        <w:shd w:val="clear" w:color="auto" w:fill="auto"/>
        <w:spacing w:line="360" w:lineRule="auto"/>
        <w:ind w:left="1418" w:hanging="1418"/>
        <w:jc w:val="both"/>
      </w:pPr>
      <w:r w:rsidRPr="00AE6478">
        <w:rPr>
          <w:rStyle w:val="Corpodeltesto2Exact"/>
        </w:rPr>
        <w:t>VIST</w:t>
      </w:r>
      <w:r w:rsidRPr="00AE6478">
        <w:rPr>
          <w:rStyle w:val="Corpodeltesto2Exact"/>
        </w:rPr>
        <w:t>A</w:t>
      </w:r>
      <w:r w:rsidRPr="00AE6478">
        <w:rPr>
          <w:rStyle w:val="Corpodeltesto2Exact"/>
        </w:rPr>
        <w:tab/>
      </w:r>
      <w:r w:rsidR="00152FA2" w:rsidRPr="00AE6478">
        <w:t>la nota prot</w:t>
      </w:r>
      <w:r w:rsidR="00387C2D" w:rsidRPr="00AE6478">
        <w:t>.</w:t>
      </w:r>
      <w:r w:rsidR="00152FA2" w:rsidRPr="00AE6478">
        <w:t xml:space="preserve"> n.637 del 18/06/2015 con la quale il Consiglio Regionale Unione Italiana Ciechi e Ipovedenti -</w:t>
      </w:r>
      <w:r w:rsidR="00387C2D" w:rsidRPr="00AE6478">
        <w:t xml:space="preserve"> </w:t>
      </w:r>
      <w:r w:rsidR="00152FA2" w:rsidRPr="00AE6478">
        <w:t xml:space="preserve">Onlus ha designato, quale componente del nuovo Consiglio di Amministrazione dell'Istituto dei Ciechi “Opere riunite I. </w:t>
      </w:r>
      <w:r>
        <w:t>Florio</w:t>
      </w:r>
      <w:r w:rsidR="00152FA2" w:rsidRPr="00AE6478">
        <w:t xml:space="preserve"> e A. Salamone” di Palermo, l’Avv.</w:t>
      </w:r>
      <w:r w:rsidR="00387C2D" w:rsidRPr="00AE6478">
        <w:t xml:space="preserve"> </w:t>
      </w:r>
      <w:r w:rsidR="00152FA2" w:rsidRPr="00AE6478">
        <w:t>Tommaso Di Gesaro;</w:t>
      </w:r>
    </w:p>
    <w:p w:rsidR="002C72DB" w:rsidRPr="00AE6478" w:rsidRDefault="00AE6478" w:rsidP="00AE6478">
      <w:pPr>
        <w:pStyle w:val="Corpodeltesto20"/>
        <w:shd w:val="clear" w:color="auto" w:fill="auto"/>
        <w:spacing w:line="360" w:lineRule="auto"/>
        <w:ind w:left="1418" w:hanging="1418"/>
        <w:jc w:val="both"/>
      </w:pPr>
      <w:r w:rsidRPr="00AE6478">
        <w:rPr>
          <w:rStyle w:val="Corpodeltesto2Exact"/>
        </w:rPr>
        <w:t>VIST</w:t>
      </w:r>
      <w:r w:rsidRPr="00AE6478">
        <w:rPr>
          <w:rStyle w:val="Corpodeltesto2Exact"/>
        </w:rPr>
        <w:t>A</w:t>
      </w:r>
      <w:r w:rsidRPr="00AE6478">
        <w:rPr>
          <w:rStyle w:val="Corpodeltesto2Exact"/>
        </w:rPr>
        <w:tab/>
      </w:r>
      <w:r w:rsidR="00152FA2" w:rsidRPr="00AE6478">
        <w:t>la nota prot. n.934/11 del 02/07/2015 con la quale la Sezione Provinciale di Palermo dell'</w:t>
      </w:r>
      <w:r w:rsidR="00152FA2" w:rsidRPr="00AE6478">
        <w:t>Unione italiana Ciechi e Ipovedenti - Onlus ha designato, quali componenti del nuovo Consiglio di Amminist</w:t>
      </w:r>
      <w:r w:rsidR="00152FA2" w:rsidRPr="00AE6478">
        <w:t>razione dell’Isti</w:t>
      </w:r>
      <w:r w:rsidR="00A27299">
        <w:t xml:space="preserve">tuto dei Ciechi “Opere riunite I. </w:t>
      </w:r>
      <w:r>
        <w:t>Florio</w:t>
      </w:r>
      <w:r w:rsidR="00152FA2" w:rsidRPr="00AE6478">
        <w:t xml:space="preserve"> e A. Salamone” di Palermo, il Dott. Aldo Salvatore Barbagallo e il Dott. Antonino Giannettino;</w:t>
      </w:r>
    </w:p>
    <w:p w:rsidR="002C72DB" w:rsidRPr="00AE6478" w:rsidRDefault="00AE6478" w:rsidP="00AE6478">
      <w:pPr>
        <w:pStyle w:val="Corpodeltesto20"/>
        <w:shd w:val="clear" w:color="auto" w:fill="auto"/>
        <w:spacing w:line="360" w:lineRule="auto"/>
        <w:ind w:left="1418" w:hanging="1418"/>
        <w:jc w:val="both"/>
      </w:pPr>
      <w:r w:rsidRPr="00AE6478">
        <w:rPr>
          <w:rStyle w:val="Corpodeltesto2Exact"/>
        </w:rPr>
        <w:t>VIST</w:t>
      </w:r>
      <w:r w:rsidRPr="00AE6478">
        <w:rPr>
          <w:rStyle w:val="Corpodeltesto2Exact"/>
        </w:rPr>
        <w:t>A</w:t>
      </w:r>
      <w:r w:rsidRPr="00AE6478">
        <w:rPr>
          <w:rStyle w:val="Corpodeltesto2Exact"/>
        </w:rPr>
        <w:tab/>
      </w:r>
      <w:r w:rsidR="00152FA2" w:rsidRPr="00AE6478">
        <w:t xml:space="preserve">la nota del 03/06/2015 con la quale gli eredi della Famiglia </w:t>
      </w:r>
      <w:r>
        <w:t>Florio</w:t>
      </w:r>
      <w:r w:rsidR="00152FA2" w:rsidRPr="00AE6478">
        <w:t xml:space="preserve"> hanno designato, quale componente d</w:t>
      </w:r>
      <w:r w:rsidRPr="00AE6478">
        <w:t>el</w:t>
      </w:r>
      <w:r w:rsidR="00152FA2" w:rsidRPr="00AE6478">
        <w:t xml:space="preserve"> nuovo Consiglio di Amministrazione dell’Istituto dei Ciechi “Opere riunite I. </w:t>
      </w:r>
      <w:r>
        <w:t>Florio</w:t>
      </w:r>
      <w:r w:rsidR="00152FA2" w:rsidRPr="00AE6478">
        <w:t xml:space="preserve"> e A. Salamone” dì Palermo, l'Avv. Dott. Isabella Maria Stoppan</w:t>
      </w:r>
      <w:r>
        <w:t>i</w:t>
      </w:r>
      <w:r w:rsidR="00152FA2" w:rsidRPr="00AE6478">
        <w:t>;</w:t>
      </w:r>
    </w:p>
    <w:p w:rsidR="002C72DB" w:rsidRPr="00AE6478" w:rsidRDefault="00AE6478" w:rsidP="00AE6478">
      <w:pPr>
        <w:pStyle w:val="Corpodeltesto20"/>
        <w:shd w:val="clear" w:color="auto" w:fill="auto"/>
        <w:spacing w:line="360" w:lineRule="auto"/>
        <w:ind w:left="1418" w:hanging="1418"/>
        <w:jc w:val="both"/>
      </w:pPr>
      <w:r w:rsidRPr="00AE6478">
        <w:rPr>
          <w:rStyle w:val="Corpodeltesto2Exact"/>
        </w:rPr>
        <w:t>VIST</w:t>
      </w:r>
      <w:r w:rsidRPr="00AE6478">
        <w:rPr>
          <w:rStyle w:val="Corpodeltesto2Exact"/>
        </w:rPr>
        <w:t>A</w:t>
      </w:r>
      <w:r w:rsidRPr="00AE6478">
        <w:rPr>
          <w:rStyle w:val="Corpodeltesto2Exact"/>
        </w:rPr>
        <w:tab/>
      </w:r>
      <w:r w:rsidR="00152FA2" w:rsidRPr="00AE6478">
        <w:t>la nota prot. n. 5073/Gab</w:t>
      </w:r>
      <w:r w:rsidR="00A27299">
        <w:t>.</w:t>
      </w:r>
      <w:r w:rsidR="00152FA2" w:rsidRPr="00AE6478">
        <w:t xml:space="preserve"> del 05/11/2015 con la quale l'Assessore Regionale dell'Istruzione e della For</w:t>
      </w:r>
      <w:r w:rsidR="00152FA2" w:rsidRPr="00AE6478">
        <w:t xml:space="preserve">mazione Professionale ha designato l'Arch. Bennardo Carmelo, dirigente dell'Amministrazione Regionale, quale Componente del nuovo Consiglio di Amministrazione dell'Istituto dei Ciechi “Opere riunite ì. </w:t>
      </w:r>
      <w:r>
        <w:t>Florio</w:t>
      </w:r>
      <w:r w:rsidR="00152FA2" w:rsidRPr="00AE6478">
        <w:t xml:space="preserve"> e A. Salamone” di Palermo;</w:t>
      </w:r>
    </w:p>
    <w:p w:rsidR="002C72DB" w:rsidRPr="00AE6478" w:rsidRDefault="00AE6478" w:rsidP="00AE6478">
      <w:pPr>
        <w:pStyle w:val="Corpodeltesto20"/>
        <w:shd w:val="clear" w:color="auto" w:fill="auto"/>
        <w:spacing w:line="360" w:lineRule="auto"/>
        <w:ind w:left="1418" w:hanging="1418"/>
        <w:jc w:val="both"/>
      </w:pPr>
      <w:r w:rsidRPr="00AE6478">
        <w:rPr>
          <w:rStyle w:val="Corpodeltesto2Exact"/>
        </w:rPr>
        <w:t>VIST</w:t>
      </w:r>
      <w:r w:rsidRPr="00AE6478">
        <w:rPr>
          <w:rStyle w:val="Corpodeltesto2Exact"/>
        </w:rPr>
        <w:t>A</w:t>
      </w:r>
      <w:r w:rsidRPr="00AE6478">
        <w:rPr>
          <w:rStyle w:val="Corpodeltesto2Exact"/>
        </w:rPr>
        <w:tab/>
      </w:r>
      <w:r w:rsidR="00152FA2" w:rsidRPr="00AE6478">
        <w:t>la documentazione at</w:t>
      </w:r>
      <w:r w:rsidR="00152FA2" w:rsidRPr="00AE6478">
        <w:t>testante il possesso dei requisiti ric</w:t>
      </w:r>
      <w:r w:rsidR="00A27299">
        <w:t>hiesti dagli artt. 3 e 4 della l.</w:t>
      </w:r>
      <w:r w:rsidR="00152FA2" w:rsidRPr="00AE6478">
        <w:t>r. n.19/1997, nonché le dichiarazioni in ordine alla incompatibilità ed inconferibilità dell'incarico previste dal D.L.vo n.39/2013, presentata dai designati summenzionati;</w:t>
      </w:r>
    </w:p>
    <w:p w:rsidR="002C72DB" w:rsidRPr="00AE6478" w:rsidRDefault="00AE6478" w:rsidP="00AE6478">
      <w:pPr>
        <w:pStyle w:val="Corpodeltesto20"/>
        <w:shd w:val="clear" w:color="auto" w:fill="auto"/>
        <w:spacing w:line="360" w:lineRule="auto"/>
        <w:ind w:left="2127" w:hanging="2127"/>
        <w:jc w:val="both"/>
      </w:pPr>
      <w:r w:rsidRPr="00AE6478">
        <w:t>CONSIDERATO</w:t>
      </w:r>
      <w:r w:rsidRPr="00AE6478">
        <w:tab/>
      </w:r>
      <w:r w:rsidR="00152FA2" w:rsidRPr="00AE6478">
        <w:t>di dover pro</w:t>
      </w:r>
      <w:r w:rsidR="00152FA2" w:rsidRPr="00AE6478">
        <w:t xml:space="preserve">cedere alla nomina del nuovo Consiglio di Amministrazione dell'Istituto dei Ciechi “Opere riunite I. </w:t>
      </w:r>
      <w:r>
        <w:t>Florio</w:t>
      </w:r>
      <w:r w:rsidR="00152FA2" w:rsidRPr="00AE6478">
        <w:t xml:space="preserve"> e A. Salamone” di Pale</w:t>
      </w:r>
      <w:r w:rsidR="00A27299">
        <w:t>rmo in aderenza al disposto dell</w:t>
      </w:r>
      <w:r w:rsidR="00152FA2" w:rsidRPr="00AE6478">
        <w:t>’art.34, comma 4, della legge regionale n.9/2015, e che il numero delle designazioni pervenute</w:t>
      </w:r>
      <w:r w:rsidR="00152FA2" w:rsidRPr="00AE6478">
        <w:t xml:space="preserve"> ne consente la costituzione;</w:t>
      </w:r>
    </w:p>
    <w:p w:rsidR="002C72DB" w:rsidRPr="00AE6478" w:rsidRDefault="00AE6478" w:rsidP="00AE6478">
      <w:pPr>
        <w:pStyle w:val="Corpodeltesto20"/>
        <w:shd w:val="clear" w:color="auto" w:fill="auto"/>
        <w:spacing w:line="360" w:lineRule="auto"/>
        <w:ind w:left="2127" w:hanging="2127"/>
        <w:jc w:val="both"/>
      </w:pPr>
      <w:r w:rsidRPr="00AE6478">
        <w:t>CONSIDERATO</w:t>
      </w:r>
      <w:r w:rsidRPr="00AE6478">
        <w:tab/>
      </w:r>
      <w:r w:rsidR="00152FA2" w:rsidRPr="00AE6478">
        <w:t>che, alla nomina del nuovo consiglio di amministrazione, prevista dal citato art.34, comma 4, consegue la cessazione del consiglio di amministrazione</w:t>
      </w:r>
      <w:r w:rsidR="00152FA2" w:rsidRPr="00AE6478">
        <w:t>, nominato con D.A. n.35/Gab del 27 luglio 2012;</w:t>
      </w:r>
    </w:p>
    <w:p w:rsidR="00A27299" w:rsidRDefault="00AE6478" w:rsidP="00A27299">
      <w:pPr>
        <w:pStyle w:val="Corpodeltesto20"/>
        <w:shd w:val="clear" w:color="auto" w:fill="auto"/>
        <w:spacing w:line="360" w:lineRule="auto"/>
        <w:ind w:left="2127" w:hanging="2127"/>
        <w:jc w:val="both"/>
      </w:pPr>
      <w:r w:rsidRPr="00AE6478">
        <w:lastRenderedPageBreak/>
        <w:t>RITENUTO</w:t>
      </w:r>
      <w:r w:rsidRPr="00AE6478">
        <w:tab/>
      </w:r>
      <w:r w:rsidR="00152FA2" w:rsidRPr="00AE6478">
        <w:t>pertan</w:t>
      </w:r>
      <w:r w:rsidR="00152FA2" w:rsidRPr="00AE6478">
        <w:t xml:space="preserve">to, di dover procedere alla nomina del nuovo C.d.A. dell'Istituto dei Ciechi “Opere riunite I. </w:t>
      </w:r>
      <w:r>
        <w:t>Florio</w:t>
      </w:r>
      <w:r w:rsidR="00152FA2" w:rsidRPr="00AE6478">
        <w:t xml:space="preserve"> e A. Salamone” di</w:t>
      </w:r>
      <w:r w:rsidRPr="00AE6478">
        <w:t xml:space="preserve"> </w:t>
      </w:r>
      <w:r w:rsidR="00152FA2" w:rsidRPr="00AE6478">
        <w:t>Palermo, secondo il disposto di cui all'art.34, commi 3 e 4, della legge regionale n.9/2015;</w:t>
      </w:r>
    </w:p>
    <w:p w:rsidR="00A27299" w:rsidRDefault="00A27299" w:rsidP="00A27299">
      <w:pPr>
        <w:pStyle w:val="Corpodeltesto20"/>
        <w:shd w:val="clear" w:color="auto" w:fill="auto"/>
        <w:spacing w:line="360" w:lineRule="auto"/>
        <w:ind w:left="2127" w:hanging="2127"/>
        <w:jc w:val="both"/>
      </w:pPr>
    </w:p>
    <w:p w:rsidR="002C72DB" w:rsidRPr="00AE6478" w:rsidRDefault="00A27299" w:rsidP="00A27299">
      <w:pPr>
        <w:pStyle w:val="Corpodeltesto20"/>
        <w:shd w:val="clear" w:color="auto" w:fill="auto"/>
        <w:spacing w:line="360" w:lineRule="auto"/>
        <w:ind w:left="2127" w:hanging="2127"/>
        <w:jc w:val="center"/>
        <w:rPr>
          <w:b/>
        </w:rPr>
      </w:pPr>
      <w:r>
        <w:rPr>
          <w:b/>
        </w:rPr>
        <w:t>D</w:t>
      </w:r>
      <w:r w:rsidR="00152FA2" w:rsidRPr="00AE6478">
        <w:rPr>
          <w:b/>
        </w:rPr>
        <w:t>ECRETA</w:t>
      </w:r>
    </w:p>
    <w:p w:rsidR="002C72DB" w:rsidRPr="00AE6478" w:rsidRDefault="00152FA2" w:rsidP="00AE6478">
      <w:pPr>
        <w:pStyle w:val="Corpodeltesto20"/>
        <w:shd w:val="clear" w:color="auto" w:fill="auto"/>
        <w:spacing w:line="360" w:lineRule="auto"/>
        <w:ind w:firstLine="0"/>
        <w:jc w:val="center"/>
        <w:rPr>
          <w:b/>
        </w:rPr>
      </w:pPr>
      <w:r w:rsidRPr="00AE6478">
        <w:rPr>
          <w:b/>
        </w:rPr>
        <w:t>A</w:t>
      </w:r>
      <w:r w:rsidRPr="00AE6478">
        <w:rPr>
          <w:b/>
        </w:rPr>
        <w:t>rt. 1)</w:t>
      </w:r>
    </w:p>
    <w:p w:rsidR="002C72DB" w:rsidRPr="00AE6478" w:rsidRDefault="00152FA2" w:rsidP="00AE6478">
      <w:pPr>
        <w:pStyle w:val="Corpodeltesto20"/>
        <w:shd w:val="clear" w:color="auto" w:fill="auto"/>
        <w:spacing w:line="360" w:lineRule="auto"/>
        <w:ind w:firstLine="0"/>
        <w:jc w:val="both"/>
      </w:pPr>
      <w:r w:rsidRPr="00AE6478">
        <w:t>Per quanto espresso in prem</w:t>
      </w:r>
      <w:r w:rsidRPr="00AE6478">
        <w:t>essa e cosi come disposto daìl'art.34, commi 3 e 4, della legge regionale n.9/2015, è nominato il nuovo Consiglio di Amministrazione del</w:t>
      </w:r>
      <w:r w:rsidR="00AE6478" w:rsidRPr="00AE6478">
        <w:t>l’I</w:t>
      </w:r>
      <w:r w:rsidRPr="00AE6478">
        <w:t>stituto dei Ciechi “Opere riunite I. Florio e A. Salamone” di Palermo, costituito dai sottoelencat</w:t>
      </w:r>
      <w:r w:rsidR="00AE6478" w:rsidRPr="00AE6478">
        <w:t>i</w:t>
      </w:r>
      <w:r w:rsidRPr="00AE6478">
        <w:t xml:space="preserve"> componenti:</w:t>
      </w:r>
    </w:p>
    <w:p w:rsidR="002C72DB" w:rsidRPr="00AE6478" w:rsidRDefault="00AE6478" w:rsidP="00AE6478">
      <w:pPr>
        <w:pStyle w:val="Corpodeltesto20"/>
        <w:numPr>
          <w:ilvl w:val="0"/>
          <w:numId w:val="2"/>
        </w:numPr>
        <w:shd w:val="clear" w:color="auto" w:fill="auto"/>
        <w:spacing w:line="360" w:lineRule="auto"/>
        <w:jc w:val="both"/>
      </w:pPr>
      <w:r w:rsidRPr="00AE6478">
        <w:t xml:space="preserve">Avv. </w:t>
      </w:r>
      <w:r w:rsidR="00152FA2" w:rsidRPr="00AE6478">
        <w:t>T</w:t>
      </w:r>
      <w:r w:rsidR="00152FA2" w:rsidRPr="00AE6478">
        <w:t>ommaso Di Gesaro, nato a Isnello (P</w:t>
      </w:r>
      <w:r w:rsidRPr="00AE6478">
        <w:t>A</w:t>
      </w:r>
      <w:r w:rsidR="00152FA2" w:rsidRPr="00AE6478">
        <w:t>) il 27/07/1948, in rappresentanza del Consiglio Regionale Unione Italiana Ciechi e Ipovedenti - Onlus.</w:t>
      </w:r>
    </w:p>
    <w:p w:rsidR="002C72DB" w:rsidRPr="00AE6478" w:rsidRDefault="00152FA2" w:rsidP="00AE6478">
      <w:pPr>
        <w:pStyle w:val="Corpodeltesto20"/>
        <w:numPr>
          <w:ilvl w:val="0"/>
          <w:numId w:val="2"/>
        </w:numPr>
        <w:shd w:val="clear" w:color="auto" w:fill="auto"/>
        <w:spacing w:line="360" w:lineRule="auto"/>
        <w:jc w:val="both"/>
      </w:pPr>
      <w:r w:rsidRPr="00AE6478">
        <w:t>Dott. Aldo Salvatore Barbagallo, nato a Barrafranca (En) il 01/03/1957, in rappresentanza della Sezione Provincial</w:t>
      </w:r>
      <w:r w:rsidRPr="00AE6478">
        <w:t>e di Palermo dell'</w:t>
      </w:r>
      <w:r w:rsidR="00AE6478" w:rsidRPr="00AE6478">
        <w:t>U</w:t>
      </w:r>
      <w:r w:rsidRPr="00AE6478">
        <w:t>nione Italiana Ciechi e Ipovedenti - Onlus.</w:t>
      </w:r>
    </w:p>
    <w:p w:rsidR="002C72DB" w:rsidRPr="00AE6478" w:rsidRDefault="00152FA2" w:rsidP="00AE6478">
      <w:pPr>
        <w:pStyle w:val="Corpodeltesto20"/>
        <w:numPr>
          <w:ilvl w:val="0"/>
          <w:numId w:val="2"/>
        </w:numPr>
        <w:shd w:val="clear" w:color="auto" w:fill="auto"/>
        <w:spacing w:line="360" w:lineRule="auto"/>
        <w:jc w:val="both"/>
      </w:pPr>
      <w:r w:rsidRPr="00AE6478">
        <w:t>Dott. Antonino Giannettino, nato a Palermo il 10/09/1963, in rappresentanza della Sezio</w:t>
      </w:r>
      <w:r w:rsidR="00AE6478" w:rsidRPr="00AE6478">
        <w:t>ne Provinciale di Palermo dell’</w:t>
      </w:r>
      <w:r w:rsidRPr="00AE6478">
        <w:t>Unione Italiana Ciechi e Ipovedenti - Onlus</w:t>
      </w:r>
      <w:r w:rsidRPr="00AE6478">
        <w:t>.</w:t>
      </w:r>
    </w:p>
    <w:p w:rsidR="002C72DB" w:rsidRPr="00AE6478" w:rsidRDefault="00152FA2" w:rsidP="00AE6478">
      <w:pPr>
        <w:pStyle w:val="Corpodeltesto20"/>
        <w:numPr>
          <w:ilvl w:val="0"/>
          <w:numId w:val="2"/>
        </w:numPr>
        <w:shd w:val="clear" w:color="auto" w:fill="auto"/>
        <w:spacing w:line="360" w:lineRule="auto"/>
        <w:jc w:val="both"/>
      </w:pPr>
      <w:r w:rsidRPr="00AE6478">
        <w:t xml:space="preserve">Avv. Dott. Isabella </w:t>
      </w:r>
      <w:r w:rsidRPr="00AE6478">
        <w:t xml:space="preserve">Maria Stoppani, nata a Roma il 20/12/1955, in rappresentanza degli eredi della Famiglia </w:t>
      </w:r>
      <w:r w:rsidR="00AE6478">
        <w:t>Florio</w:t>
      </w:r>
      <w:r w:rsidRPr="00AE6478">
        <w:t>.</w:t>
      </w:r>
    </w:p>
    <w:p w:rsidR="002C72DB" w:rsidRPr="00AE6478" w:rsidRDefault="00152FA2" w:rsidP="00AE6478">
      <w:pPr>
        <w:pStyle w:val="Corpodeltesto20"/>
        <w:numPr>
          <w:ilvl w:val="0"/>
          <w:numId w:val="2"/>
        </w:numPr>
        <w:shd w:val="clear" w:color="auto" w:fill="auto"/>
        <w:spacing w:line="360" w:lineRule="auto"/>
        <w:jc w:val="both"/>
      </w:pPr>
      <w:r w:rsidRPr="00AE6478">
        <w:t xml:space="preserve">Arch. </w:t>
      </w:r>
      <w:r w:rsidR="00AE6478" w:rsidRPr="00AE6478">
        <w:t>Bennardo Carmelo, dirigente dell’</w:t>
      </w:r>
      <w:r w:rsidRPr="00AE6478">
        <w:t>Amministrazione R</w:t>
      </w:r>
      <w:r w:rsidR="00AE6478" w:rsidRPr="00AE6478">
        <w:t>egionale, in rappresentanza dell</w:t>
      </w:r>
      <w:r w:rsidRPr="00AE6478">
        <w:t>'Assessore regionale dell'Istruzione e della Formazione Professionale.</w:t>
      </w:r>
    </w:p>
    <w:p w:rsidR="002C72DB" w:rsidRPr="00AE6478" w:rsidRDefault="00152FA2" w:rsidP="00AE6478">
      <w:pPr>
        <w:pStyle w:val="Corpodeltesto20"/>
        <w:shd w:val="clear" w:color="auto" w:fill="auto"/>
        <w:spacing w:line="360" w:lineRule="auto"/>
        <w:ind w:firstLine="0"/>
        <w:jc w:val="center"/>
        <w:rPr>
          <w:b/>
        </w:rPr>
      </w:pPr>
      <w:r w:rsidRPr="00AE6478">
        <w:rPr>
          <w:b/>
        </w:rPr>
        <w:t>Art. 2)</w:t>
      </w:r>
    </w:p>
    <w:p w:rsidR="002C72DB" w:rsidRPr="00AE6478" w:rsidRDefault="00AE6478" w:rsidP="00AE6478">
      <w:pPr>
        <w:pStyle w:val="Corpodeltesto20"/>
        <w:shd w:val="clear" w:color="auto" w:fill="auto"/>
        <w:spacing w:line="360" w:lineRule="auto"/>
        <w:ind w:firstLine="0"/>
        <w:jc w:val="both"/>
      </w:pPr>
      <w:r w:rsidRPr="00AE6478">
        <w:t>L'incar</w:t>
      </w:r>
      <w:r w:rsidR="00152FA2" w:rsidRPr="00AE6478">
        <w:t>ico è conferito a titolo gratuito.</w:t>
      </w:r>
    </w:p>
    <w:p w:rsidR="002C72DB" w:rsidRPr="00AE6478" w:rsidRDefault="00152FA2" w:rsidP="00AE6478">
      <w:pPr>
        <w:pStyle w:val="Corpodeltesto20"/>
        <w:shd w:val="clear" w:color="auto" w:fill="auto"/>
        <w:spacing w:line="360" w:lineRule="auto"/>
        <w:ind w:firstLine="0"/>
        <w:jc w:val="center"/>
        <w:rPr>
          <w:b/>
        </w:rPr>
      </w:pPr>
      <w:r w:rsidRPr="00AE6478">
        <w:rPr>
          <w:b/>
        </w:rPr>
        <w:t>Art. 3)</w:t>
      </w:r>
    </w:p>
    <w:p w:rsidR="002C72DB" w:rsidRPr="00AE6478" w:rsidRDefault="00152FA2" w:rsidP="00AE6478">
      <w:pPr>
        <w:pStyle w:val="Corpodeltesto20"/>
        <w:shd w:val="clear" w:color="auto" w:fill="auto"/>
        <w:spacing w:line="360" w:lineRule="auto"/>
        <w:ind w:firstLine="0"/>
        <w:jc w:val="both"/>
      </w:pPr>
      <w:r w:rsidRPr="00AE6478">
        <w:t>Il predetto Consiglio di Amministrazione dura in carica 5 anni dalla data di notifica de</w:t>
      </w:r>
      <w:r w:rsidR="00AE6478" w:rsidRPr="00AE6478">
        <w:t>l</w:t>
      </w:r>
      <w:r w:rsidRPr="00AE6478">
        <w:t xml:space="preserve"> provvedimento.</w:t>
      </w:r>
    </w:p>
    <w:p w:rsidR="002C72DB" w:rsidRPr="00AE6478" w:rsidRDefault="00152FA2" w:rsidP="00AE6478">
      <w:pPr>
        <w:pStyle w:val="Corpodeltesto20"/>
        <w:shd w:val="clear" w:color="auto" w:fill="auto"/>
        <w:spacing w:line="360" w:lineRule="auto"/>
        <w:ind w:firstLine="0"/>
        <w:jc w:val="both"/>
      </w:pPr>
      <w:r w:rsidRPr="00AE6478">
        <w:t>Il presente decr</w:t>
      </w:r>
      <w:r w:rsidR="00AE6478" w:rsidRPr="00AE6478">
        <w:t>eto sarà pubblicato ai sensi dell'art.68 dell</w:t>
      </w:r>
      <w:r w:rsidRPr="00AE6478">
        <w:t>a legge regionale n.21/2014 e tra</w:t>
      </w:r>
      <w:r w:rsidRPr="00AE6478">
        <w:t>smesso per estratto alla GURS per la pubblicazione.</w:t>
      </w:r>
    </w:p>
    <w:p w:rsidR="00AE6478" w:rsidRPr="00AE6478" w:rsidRDefault="00AE6478" w:rsidP="00AE6478">
      <w:pPr>
        <w:pStyle w:val="Corpodeltesto20"/>
        <w:shd w:val="clear" w:color="auto" w:fill="auto"/>
        <w:spacing w:line="360" w:lineRule="auto"/>
        <w:ind w:firstLine="0"/>
        <w:jc w:val="both"/>
      </w:pPr>
    </w:p>
    <w:p w:rsidR="002C72DB" w:rsidRDefault="00A27299" w:rsidP="00AE6478">
      <w:pPr>
        <w:pStyle w:val="Corpodeltesto20"/>
        <w:shd w:val="clear" w:color="auto" w:fill="auto"/>
        <w:spacing w:line="360" w:lineRule="auto"/>
        <w:ind w:firstLine="0"/>
        <w:jc w:val="both"/>
      </w:pPr>
      <w:r w:rsidRPr="00AE6478">
        <w:rPr>
          <w:noProof/>
          <w:lang w:bidi="ar-SA"/>
        </w:rPr>
        <w:drawing>
          <wp:anchor distT="0" distB="0" distL="63500" distR="63500" simplePos="0" relativeHeight="377487105" behindDoc="1" locked="0" layoutInCell="1" allowOverlap="1">
            <wp:simplePos x="0" y="0"/>
            <wp:positionH relativeFrom="margin">
              <wp:posOffset>3163570</wp:posOffset>
            </wp:positionH>
            <wp:positionV relativeFrom="paragraph">
              <wp:posOffset>-64135</wp:posOffset>
            </wp:positionV>
            <wp:extent cx="2011680" cy="1371600"/>
            <wp:effectExtent l="0" t="0" r="0" b="0"/>
            <wp:wrapSquare wrapText="left"/>
            <wp:docPr id="15" name="Immagine 15" descr="C:\Users\Cristian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ristian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FA2" w:rsidRPr="00AE6478">
        <w:t>Palermo, 05/11/2015</w:t>
      </w:r>
    </w:p>
    <w:p w:rsidR="00A27299" w:rsidRPr="00AE6478" w:rsidRDefault="00A27299" w:rsidP="00AE6478">
      <w:pPr>
        <w:pStyle w:val="Corpodeltesto20"/>
        <w:shd w:val="clear" w:color="auto" w:fill="auto"/>
        <w:spacing w:line="360" w:lineRule="auto"/>
        <w:ind w:firstLine="0"/>
        <w:jc w:val="both"/>
      </w:pPr>
      <w:r w:rsidRPr="00A27299">
        <w:rPr>
          <w:noProof/>
          <w:lang w:bidi="ar-SA"/>
        </w:rPr>
        <w:drawing>
          <wp:inline distT="0" distB="0" distL="0" distR="0">
            <wp:extent cx="2188099" cy="1447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174" cy="146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7299" w:rsidRPr="00AE6478" w:rsidSect="00A27299">
      <w:pgSz w:w="11900" w:h="16840"/>
      <w:pgMar w:top="1560" w:right="809" w:bottom="1134" w:left="7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FA2" w:rsidRDefault="00152FA2">
      <w:r>
        <w:separator/>
      </w:r>
    </w:p>
  </w:endnote>
  <w:endnote w:type="continuationSeparator" w:id="0">
    <w:p w:rsidR="00152FA2" w:rsidRDefault="0015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FA2" w:rsidRDefault="00152FA2"/>
  </w:footnote>
  <w:footnote w:type="continuationSeparator" w:id="0">
    <w:p w:rsidR="00152FA2" w:rsidRDefault="00152F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159EC"/>
    <w:multiLevelType w:val="hybridMultilevel"/>
    <w:tmpl w:val="5DEA2EBA"/>
    <w:lvl w:ilvl="0" w:tplc="AF1C39A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E559C"/>
    <w:multiLevelType w:val="hybridMultilevel"/>
    <w:tmpl w:val="24BEF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DB"/>
    <w:rsid w:val="00152FA2"/>
    <w:rsid w:val="002C72DB"/>
    <w:rsid w:val="00387C2D"/>
    <w:rsid w:val="00A27299"/>
    <w:rsid w:val="00AE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C716B"/>
  <w15:docId w15:val="{9DDCFBEA-F6EB-4025-B36B-BF8923BA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Corpodeltesto3Exact">
    <w:name w:val="Corpo del testo (3) Exact"/>
    <w:basedOn w:val="Carpredefinitoparagrafo"/>
    <w:link w:val="Corpodeltesto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3Exact0">
    <w:name w:val="Corpo del testo (3) Exact"/>
    <w:basedOn w:val="Corpodeltesto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it-IT" w:eastAsia="it-IT" w:bidi="it-IT"/>
    </w:rPr>
  </w:style>
  <w:style w:type="character" w:customStyle="1" w:styleId="Titolo1Exact">
    <w:name w:val="Titolo #1 Exact"/>
    <w:basedOn w:val="Carpredefinitoparagrafo"/>
    <w:link w:val="Titolo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itolo1Exact0">
    <w:name w:val="Titolo #1 Exact"/>
    <w:basedOn w:val="Titolo1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4Exact">
    <w:name w:val="Corpo del testo (4) Exact"/>
    <w:basedOn w:val="Carpredefinitoparagrafo"/>
    <w:link w:val="Corpodeltesto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4GrassettoExact">
    <w:name w:val="Corpo del testo (4) + Grassetto Exact"/>
    <w:basedOn w:val="Corpodeltesto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Exact">
    <w:name w:val="Corpo del testo (2) Exact"/>
    <w:basedOn w:val="Carpredefinitoparagraf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5Exact">
    <w:name w:val="Corpo del testo (5) Exact"/>
    <w:basedOn w:val="Carpredefinitoparagrafo"/>
    <w:link w:val="Corpodeltesto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Corpodeltesto5NoncorsivoExact">
    <w:name w:val="Corpo del testo (5) + Non corsivo Exact"/>
    <w:basedOn w:val="Corpodeltesto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">
    <w:name w:val="Corpo del testo (2)_"/>
    <w:basedOn w:val="Carpredefinitoparagrafo"/>
    <w:link w:val="Corpodeltesto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8Exact">
    <w:name w:val="Corpo del testo (8) Exact"/>
    <w:basedOn w:val="Carpredefinitoparagrafo"/>
    <w:link w:val="Corpodeltesto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6">
    <w:name w:val="Corpo del testo (6)_"/>
    <w:basedOn w:val="Carpredefinitoparagrafo"/>
    <w:link w:val="Corpodeltesto6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30"/>
      <w:sz w:val="21"/>
      <w:szCs w:val="21"/>
      <w:u w:val="none"/>
    </w:rPr>
  </w:style>
  <w:style w:type="character" w:customStyle="1" w:styleId="Corpodeltesto7">
    <w:name w:val="Corpo del testo (7)_"/>
    <w:basedOn w:val="Carpredefinitoparagrafo"/>
    <w:link w:val="Corpodeltesto70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paragraph" w:customStyle="1" w:styleId="Corpodeltesto3">
    <w:name w:val="Corpo del testo (3)"/>
    <w:basedOn w:val="Normale"/>
    <w:link w:val="Corpodeltesto3Exact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Titolo1">
    <w:name w:val="Titolo #1"/>
    <w:basedOn w:val="Normale"/>
    <w:link w:val="Titolo1Exact"/>
    <w:pPr>
      <w:shd w:val="clear" w:color="auto" w:fill="FFFFFF"/>
      <w:spacing w:line="0" w:lineRule="atLeast"/>
      <w:outlineLvl w:val="0"/>
    </w:pPr>
    <w:rPr>
      <w:rFonts w:ascii="Arial" w:eastAsia="Arial" w:hAnsi="Arial" w:cs="Arial"/>
    </w:rPr>
  </w:style>
  <w:style w:type="paragraph" w:customStyle="1" w:styleId="Corpodeltesto4">
    <w:name w:val="Corpo del testo (4)"/>
    <w:basedOn w:val="Normale"/>
    <w:link w:val="Corpodeltesto4Exact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line="0" w:lineRule="atLeast"/>
      <w:ind w:hanging="120"/>
    </w:pPr>
    <w:rPr>
      <w:rFonts w:ascii="Times New Roman" w:eastAsia="Times New Roman" w:hAnsi="Times New Roman" w:cs="Times New Roman"/>
    </w:rPr>
  </w:style>
  <w:style w:type="paragraph" w:customStyle="1" w:styleId="Corpodeltesto5">
    <w:name w:val="Corpo del testo (5)"/>
    <w:basedOn w:val="Normale"/>
    <w:link w:val="Corpodeltesto5Exact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Corpodeltesto8">
    <w:name w:val="Corpo del testo (8)"/>
    <w:basedOn w:val="Normale"/>
    <w:link w:val="Corpodeltesto8Exact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20"/>
      <w:szCs w:val="20"/>
    </w:rPr>
  </w:style>
  <w:style w:type="paragraph" w:customStyle="1" w:styleId="Corpodeltesto60">
    <w:name w:val="Corpo del testo (6)"/>
    <w:basedOn w:val="Normale"/>
    <w:link w:val="Corpodeltesto6"/>
    <w:pPr>
      <w:shd w:val="clear" w:color="auto" w:fill="FFFFFF"/>
      <w:spacing w:before="1080" w:after="60" w:line="0" w:lineRule="atLeast"/>
      <w:jc w:val="right"/>
    </w:pPr>
    <w:rPr>
      <w:rFonts w:ascii="Consolas" w:eastAsia="Consolas" w:hAnsi="Consolas" w:cs="Consolas"/>
      <w:spacing w:val="-30"/>
      <w:sz w:val="21"/>
      <w:szCs w:val="21"/>
    </w:rPr>
  </w:style>
  <w:style w:type="paragraph" w:customStyle="1" w:styleId="Corpodeltesto70">
    <w:name w:val="Corpo del testo (7)"/>
    <w:basedOn w:val="Normale"/>
    <w:link w:val="Corpodeltesto7"/>
    <w:pPr>
      <w:shd w:val="clear" w:color="auto" w:fill="FFFFFF"/>
      <w:spacing w:before="60" w:line="0" w:lineRule="atLeast"/>
      <w:jc w:val="right"/>
    </w:pPr>
    <w:rPr>
      <w:rFonts w:ascii="Arial" w:eastAsia="Arial" w:hAnsi="Arial" w:cs="Arial"/>
      <w:spacing w:val="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</dc:creator>
  <cp:lastModifiedBy>Cristian</cp:lastModifiedBy>
  <cp:revision>1</cp:revision>
  <dcterms:created xsi:type="dcterms:W3CDTF">2017-03-22T14:04:00Z</dcterms:created>
  <dcterms:modified xsi:type="dcterms:W3CDTF">2017-03-22T14:29:00Z</dcterms:modified>
</cp:coreProperties>
</file>